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line="440" w:lineRule="exact"/>
        <w:ind w:left="0" w:leftChars="0" w:right="0" w:rightChars="0" w:hanging="3" w:firstLineChars="0"/>
        <w:textAlignment w:val="auto"/>
        <w:outlineLvl w:val="9"/>
        <w:rPr>
          <w:rFonts w:hint="eastAsia" w:ascii="仿宋_GB2312" w:eastAsia="仿宋_GB2312"/>
          <w:sz w:val="32"/>
          <w:szCs w:val="32"/>
          <w:lang w:val="en-US" w:eastAsia="zh-CN"/>
        </w:rPr>
      </w:pPr>
      <w:r>
        <w:rPr>
          <w:rFonts w:hint="eastAsia" w:ascii="仿宋_GB2312" w:eastAsia="仿宋_GB2312"/>
          <w:b/>
          <w:bCs/>
          <w:sz w:val="32"/>
          <w:szCs w:val="32"/>
          <w:lang w:val="en-US" w:eastAsia="zh-CN"/>
        </w:rPr>
        <w:t>1月28日</w:t>
      </w:r>
      <w:r>
        <w:rPr>
          <w:rFonts w:hint="eastAsia" w:ascii="仿宋_GB2312" w:eastAsia="仿宋_GB2312"/>
          <w:sz w:val="32"/>
          <w:szCs w:val="32"/>
          <w:lang w:val="en-US" w:eastAsia="zh-CN"/>
        </w:rPr>
        <w:t>1.加大摸排力度和创新办法，除利用村民代表网格化摸排等方式外，发动村民举报，防止漏报。</w:t>
      </w:r>
    </w:p>
    <w:p>
      <w:pPr>
        <w:keepNext w:val="0"/>
        <w:keepLines w:val="0"/>
        <w:pageBreakBefore w:val="0"/>
        <w:widowControl w:val="0"/>
        <w:kinsoku/>
        <w:wordWrap/>
        <w:overflowPunct/>
        <w:topLinePunct w:val="0"/>
        <w:autoSpaceDE/>
        <w:autoSpaceDN/>
        <w:bidi w:val="0"/>
        <w:adjustRightInd/>
        <w:snapToGrid/>
        <w:spacing w:before="0" w:beforeLines="0" w:line="440" w:lineRule="exact"/>
        <w:ind w:left="16" w:leftChars="0" w:right="0" w:rightChars="0" w:hanging="16" w:hangingChars="5"/>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2.过了潜伏期的仍要每天关注体温（对已过潜伏期的利用元道经纬相机每日一次观测体温报送）。</w:t>
      </w:r>
    </w:p>
    <w:p>
      <w:pPr>
        <w:keepNext w:val="0"/>
        <w:keepLines w:val="0"/>
        <w:pageBreakBefore w:val="0"/>
        <w:widowControl w:val="0"/>
        <w:kinsoku/>
        <w:wordWrap/>
        <w:overflowPunct/>
        <w:topLinePunct w:val="0"/>
        <w:autoSpaceDE/>
        <w:autoSpaceDN/>
        <w:bidi w:val="0"/>
        <w:adjustRightInd/>
        <w:snapToGrid/>
        <w:spacing w:before="0" w:beforeLines="0" w:line="440" w:lineRule="exact"/>
        <w:ind w:left="16" w:leftChars="0" w:right="0" w:rightChars="0" w:hanging="16" w:hangingChars="5"/>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3.加大宣传力度，春节期间不走亲戚，不聚餐，不组织不参加群体性活动。</w:t>
      </w:r>
    </w:p>
    <w:p>
      <w:pPr>
        <w:keepNext w:val="0"/>
        <w:keepLines w:val="0"/>
        <w:pageBreakBefore w:val="0"/>
        <w:widowControl w:val="0"/>
        <w:kinsoku/>
        <w:wordWrap/>
        <w:overflowPunct/>
        <w:topLinePunct w:val="0"/>
        <w:autoSpaceDE/>
        <w:autoSpaceDN/>
        <w:bidi w:val="0"/>
        <w:adjustRightInd/>
        <w:snapToGrid/>
        <w:spacing w:before="0" w:beforeLines="0" w:line="440" w:lineRule="exact"/>
        <w:ind w:left="16" w:leftChars="0" w:right="0" w:rightChars="0" w:hanging="16" w:hangingChars="5"/>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4.各村对外出过年人员进行统计建档。（年后回村后做好体温监测和居家隔离）</w:t>
      </w:r>
    </w:p>
    <w:p>
      <w:pPr>
        <w:keepNext w:val="0"/>
        <w:keepLines w:val="0"/>
        <w:pageBreakBefore w:val="0"/>
        <w:widowControl w:val="0"/>
        <w:kinsoku/>
        <w:wordWrap/>
        <w:overflowPunct/>
        <w:topLinePunct w:val="0"/>
        <w:autoSpaceDE/>
        <w:autoSpaceDN/>
        <w:bidi w:val="0"/>
        <w:adjustRightInd/>
        <w:snapToGrid/>
        <w:spacing w:before="0" w:beforeLines="0" w:line="440" w:lineRule="exact"/>
        <w:ind w:left="16" w:leftChars="0" w:right="0" w:rightChars="0" w:hanging="16" w:hangingChars="5"/>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5.乡村干部在工作中，做好自我保护，做到不与武汉返回人员直接接触。</w:t>
      </w:r>
    </w:p>
    <w:p>
      <w:pPr>
        <w:keepNext w:val="0"/>
        <w:keepLines w:val="0"/>
        <w:pageBreakBefore w:val="0"/>
        <w:widowControl w:val="0"/>
        <w:kinsoku/>
        <w:wordWrap/>
        <w:overflowPunct/>
        <w:topLinePunct w:val="0"/>
        <w:autoSpaceDE/>
        <w:autoSpaceDN/>
        <w:bidi w:val="0"/>
        <w:adjustRightInd/>
        <w:snapToGrid/>
        <w:spacing w:before="0" w:beforeLines="0" w:line="440" w:lineRule="exact"/>
        <w:ind w:left="0" w:leftChars="0" w:right="0" w:rightChars="0" w:hanging="3" w:firstLineChars="0"/>
        <w:textAlignment w:val="auto"/>
        <w:outlineLvl w:val="9"/>
        <w:rPr>
          <w:rFonts w:hint="eastAsia" w:ascii="仿宋_GB2312" w:eastAsia="仿宋_GB2312"/>
          <w:sz w:val="32"/>
          <w:szCs w:val="32"/>
          <w:lang w:val="en-US" w:eastAsia="zh-CN"/>
        </w:rPr>
      </w:pPr>
      <w:r>
        <w:rPr>
          <w:rFonts w:hint="eastAsia" w:ascii="黑体" w:hAnsi="黑体" w:eastAsia="黑体" w:cs="黑体"/>
          <w:b/>
          <w:bCs/>
          <w:sz w:val="32"/>
          <w:szCs w:val="32"/>
          <w:lang w:val="en-US" w:eastAsia="zh-CN"/>
        </w:rPr>
        <w:t>延海同志1月30日</w:t>
      </w:r>
      <w:r>
        <w:rPr>
          <w:rFonts w:hint="eastAsia" w:ascii="仿宋_GB2312" w:eastAsia="仿宋_GB2312"/>
          <w:sz w:val="32"/>
          <w:szCs w:val="32"/>
          <w:lang w:val="en-US" w:eastAsia="zh-CN"/>
        </w:rPr>
        <w:t>在《中共鹤岗市委关于成立鹤岗市应对新型冠状病毒感染肺炎疫情工作领导小组及指挥部的通知》鹤委1号上批办：可以完善，但分工不能做大调整，请区长阅定；在《鹤岗</w:t>
      </w:r>
      <w:bookmarkStart w:id="0" w:name="_GoBack"/>
      <w:bookmarkEnd w:id="0"/>
      <w:r>
        <w:rPr>
          <w:rFonts w:hint="eastAsia" w:ascii="仿宋_GB2312" w:eastAsia="仿宋_GB2312"/>
          <w:sz w:val="32"/>
          <w:szCs w:val="32"/>
          <w:lang w:val="en-US" w:eastAsia="zh-CN"/>
        </w:rPr>
        <w:t>市新型冠状病毒感染的肺炎疫情防控领导小组指挥部印发关于党员干部在网络空间公开发表有关疫情内容信息行为规范的意见的通知》鹤疫防指发8号上批办：请杨扬部长转发至基层；在《关于加强重点工作的通知》鹤疫防指发6号上批办：发出通知，基层落实。</w:t>
      </w:r>
    </w:p>
    <w:p>
      <w:pPr>
        <w:keepNext w:val="0"/>
        <w:keepLines w:val="0"/>
        <w:pageBreakBefore w:val="0"/>
        <w:widowControl w:val="0"/>
        <w:kinsoku/>
        <w:wordWrap/>
        <w:overflowPunct/>
        <w:topLinePunct w:val="0"/>
        <w:autoSpaceDE/>
        <w:autoSpaceDN/>
        <w:bidi w:val="0"/>
        <w:adjustRightInd/>
        <w:snapToGrid/>
        <w:spacing w:before="0" w:beforeLines="0" w:line="440" w:lineRule="exact"/>
        <w:ind w:left="16" w:leftChars="0" w:right="0" w:rightChars="0" w:hanging="16" w:hangingChars="5"/>
        <w:jc w:val="left"/>
        <w:textAlignment w:val="auto"/>
        <w:outlineLvl w:val="9"/>
        <w:rPr>
          <w:rFonts w:hint="eastAsia" w:ascii="仿宋_GB2312" w:eastAsia="仿宋_GB2312"/>
          <w:sz w:val="32"/>
          <w:szCs w:val="32"/>
          <w:lang w:val="en-US" w:eastAsia="zh-CN"/>
        </w:rPr>
      </w:pPr>
      <w:r>
        <w:rPr>
          <w:rFonts w:hint="eastAsia" w:ascii="黑体" w:hAnsi="黑体" w:eastAsia="黑体" w:cs="黑体"/>
          <w:b/>
          <w:bCs/>
          <w:sz w:val="32"/>
          <w:szCs w:val="32"/>
          <w:lang w:val="en-US" w:eastAsia="zh-CN"/>
        </w:rPr>
        <w:t>延海同志1月31日</w:t>
      </w:r>
      <w:r>
        <w:rPr>
          <w:rFonts w:hint="eastAsia" w:ascii="仿宋_GB2312" w:eastAsia="仿宋_GB2312"/>
          <w:sz w:val="32"/>
          <w:szCs w:val="32"/>
          <w:lang w:val="en-US" w:eastAsia="zh-CN"/>
        </w:rPr>
        <w:t>在《市委办报字48号》上批办：请惠英同志在调度会上传达，我区按要求做好台帐需有台账清单建好。</w:t>
      </w:r>
    </w:p>
    <w:p>
      <w:pPr>
        <w:keepNext w:val="0"/>
        <w:keepLines w:val="0"/>
        <w:pageBreakBefore w:val="0"/>
        <w:widowControl w:val="0"/>
        <w:kinsoku/>
        <w:wordWrap/>
        <w:overflowPunct/>
        <w:topLinePunct w:val="0"/>
        <w:autoSpaceDE/>
        <w:autoSpaceDN/>
        <w:bidi w:val="0"/>
        <w:adjustRightInd/>
        <w:snapToGrid/>
        <w:spacing w:before="0" w:beforeLines="0" w:line="440" w:lineRule="exact"/>
        <w:ind w:left="3" w:leftChars="0" w:right="0" w:rightChars="0" w:hanging="3" w:firstLineChars="0"/>
        <w:textAlignment w:val="auto"/>
        <w:outlineLvl w:val="9"/>
        <w:rPr>
          <w:rFonts w:hint="eastAsia" w:ascii="仿宋_GB2312" w:eastAsia="仿宋_GB2312"/>
          <w:sz w:val="32"/>
          <w:szCs w:val="32"/>
          <w:lang w:val="en-US" w:eastAsia="zh-CN"/>
        </w:rPr>
      </w:pPr>
      <w:r>
        <w:rPr>
          <w:rFonts w:hint="eastAsia" w:ascii="黑体" w:hAnsi="黑体" w:eastAsia="黑体" w:cs="黑体"/>
          <w:b/>
          <w:bCs/>
          <w:sz w:val="32"/>
          <w:szCs w:val="32"/>
          <w:lang w:val="en-US" w:eastAsia="zh-CN"/>
        </w:rPr>
        <w:t>延海同志2月6日</w:t>
      </w:r>
      <w:r>
        <w:rPr>
          <w:rFonts w:hint="eastAsia" w:ascii="仿宋_GB2312" w:eastAsia="仿宋_GB2312"/>
          <w:sz w:val="32"/>
          <w:szCs w:val="32"/>
          <w:lang w:val="en-US" w:eastAsia="zh-CN"/>
        </w:rPr>
        <w:t>在《关于进一步做好全市党政机关、企事业单位疫情排查防控工作的紧急通知》鹤疫防指发26号上批办：请寿波同志明确，防指的文件直接批总指挥；在《关于转发黑龙江省新型冠状病毒感染的肺炎疫情防控领导小组办公室关于进一步做好新型冠状病毒感染的肺炎防控工作的通知的通知》鹤疫防指发8号上批办：凡不涉密件的文件，为加快贯彻时效，可在群中转发。</w:t>
      </w:r>
    </w:p>
    <w:p>
      <w:pPr>
        <w:keepNext w:val="0"/>
        <w:keepLines w:val="0"/>
        <w:pageBreakBefore w:val="0"/>
        <w:widowControl w:val="0"/>
        <w:kinsoku/>
        <w:wordWrap/>
        <w:overflowPunct/>
        <w:topLinePunct w:val="0"/>
        <w:autoSpaceDE/>
        <w:autoSpaceDN/>
        <w:bidi w:val="0"/>
        <w:adjustRightInd/>
        <w:snapToGrid/>
        <w:spacing w:before="0" w:beforeLines="0" w:line="440" w:lineRule="exact"/>
        <w:ind w:left="0" w:leftChars="0" w:right="0" w:rightChars="0" w:firstLine="0" w:firstLineChars="0"/>
        <w:textAlignment w:val="auto"/>
        <w:outlineLvl w:val="9"/>
        <w:rPr>
          <w:rFonts w:hint="eastAsia" w:ascii="仿宋_GB2312" w:eastAsia="仿宋_GB2312"/>
          <w:sz w:val="32"/>
          <w:szCs w:val="32"/>
          <w:lang w:val="en-US" w:eastAsia="zh-CN"/>
        </w:rPr>
      </w:pPr>
      <w:r>
        <w:rPr>
          <w:rFonts w:hint="eastAsia" w:ascii="黑体" w:hAnsi="黑体" w:eastAsia="黑体" w:cs="黑体"/>
          <w:b/>
          <w:bCs/>
          <w:sz w:val="32"/>
          <w:szCs w:val="32"/>
          <w:lang w:val="en-US" w:eastAsia="zh-CN"/>
        </w:rPr>
        <w:t>延海同志2月7日</w:t>
      </w:r>
      <w:r>
        <w:rPr>
          <w:rFonts w:hint="eastAsia" w:ascii="仿宋_GB2312" w:eastAsia="仿宋_GB2312"/>
          <w:sz w:val="32"/>
          <w:szCs w:val="32"/>
          <w:lang w:val="en-US" w:eastAsia="zh-CN"/>
        </w:rPr>
        <w:t>在《关于进一步加强疫情防控工作的通知》鹤疫防指发29号上批办：请肇才同志做好安排，落细落实，并及时向包区的李旭市长报告工作情况；在《会议纪要第84次》上批办：已在小组会上传达，并在指挥部工作群转发要求按市委安排抓好落实。</w:t>
      </w:r>
    </w:p>
    <w:p>
      <w:pPr>
        <w:keepNext w:val="0"/>
        <w:keepLines w:val="0"/>
        <w:pageBreakBefore w:val="0"/>
        <w:widowControl w:val="0"/>
        <w:kinsoku/>
        <w:wordWrap/>
        <w:overflowPunct/>
        <w:topLinePunct w:val="0"/>
        <w:autoSpaceDE/>
        <w:autoSpaceDN/>
        <w:bidi w:val="0"/>
        <w:adjustRightInd/>
        <w:snapToGrid/>
        <w:spacing w:before="0" w:beforeLines="0" w:line="440" w:lineRule="exact"/>
        <w:ind w:left="1263" w:leftChars="0" w:right="0" w:rightChars="0" w:hanging="1263" w:hangingChars="393"/>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2月9日</w:t>
      </w:r>
    </w:p>
    <w:p>
      <w:pPr>
        <w:keepNext w:val="0"/>
        <w:keepLines w:val="0"/>
        <w:pageBreakBefore w:val="0"/>
        <w:widowControl w:val="0"/>
        <w:kinsoku/>
        <w:wordWrap/>
        <w:overflowPunct/>
        <w:topLinePunct w:val="0"/>
        <w:autoSpaceDE/>
        <w:autoSpaceDN/>
        <w:bidi w:val="0"/>
        <w:adjustRightInd/>
        <w:snapToGrid/>
        <w:spacing w:before="0" w:beforeLines="0" w:line="440" w:lineRule="exact"/>
        <w:ind w:left="16" w:leftChars="0" w:right="0" w:rightChars="0" w:hanging="16" w:hangingChars="5"/>
        <w:jc w:val="left"/>
        <w:textAlignment w:val="auto"/>
        <w:outlineLvl w:val="9"/>
        <w:rPr>
          <w:rFonts w:hint="default" w:ascii="仿宋_GB2312" w:eastAsia="仿宋_GB2312"/>
          <w:sz w:val="32"/>
          <w:szCs w:val="32"/>
          <w:lang w:val="en-US" w:eastAsia="zh-CN"/>
        </w:rPr>
      </w:pPr>
      <w:r>
        <w:rPr>
          <w:rFonts w:hint="default" w:ascii="仿宋_GB2312" w:eastAsia="仿宋_GB2312"/>
          <w:sz w:val="32"/>
          <w:szCs w:val="32"/>
          <w:lang w:val="en-US" w:eastAsia="zh-CN"/>
        </w:rPr>
        <w:t>卡点值守人员可以定制袖标等物，便于工作。</w:t>
      </w:r>
    </w:p>
    <w:p>
      <w:pPr>
        <w:keepNext w:val="0"/>
        <w:keepLines w:val="0"/>
        <w:pageBreakBefore w:val="0"/>
        <w:widowControl w:val="0"/>
        <w:kinsoku/>
        <w:wordWrap/>
        <w:overflowPunct/>
        <w:topLinePunct w:val="0"/>
        <w:autoSpaceDE/>
        <w:autoSpaceDN/>
        <w:bidi w:val="0"/>
        <w:adjustRightInd/>
        <w:snapToGrid/>
        <w:spacing w:before="0" w:beforeLines="0" w:line="440" w:lineRule="exact"/>
        <w:ind w:left="16" w:leftChars="0" w:right="0" w:rightChars="0" w:hanging="16" w:hangingChars="5"/>
        <w:jc w:val="left"/>
        <w:textAlignment w:val="auto"/>
        <w:outlineLvl w:val="9"/>
        <w:rPr>
          <w:rFonts w:hint="default" w:ascii="仿宋_GB2312" w:eastAsia="仿宋_GB2312"/>
          <w:sz w:val="32"/>
          <w:szCs w:val="32"/>
          <w:lang w:val="en-US" w:eastAsia="zh-CN"/>
        </w:rPr>
      </w:pPr>
      <w:r>
        <w:rPr>
          <w:rFonts w:hint="default" w:ascii="仿宋_GB2312" w:eastAsia="仿宋_GB2312"/>
          <w:sz w:val="32"/>
          <w:szCs w:val="32"/>
          <w:lang w:val="en-US" w:eastAsia="zh-CN"/>
        </w:rPr>
        <w:t>各包乡、办事处领导要每天抽查网络员的工作，重点是网格内居家隔离人员是否真正居家隔离，大家</w:t>
      </w:r>
      <w:r>
        <w:rPr>
          <w:rFonts w:hint="eastAsia" w:ascii="仿宋_GB2312" w:eastAsia="仿宋_GB2312"/>
          <w:sz w:val="32"/>
          <w:szCs w:val="32"/>
          <w:lang w:val="en-US" w:eastAsia="zh-CN"/>
        </w:rPr>
        <w:t>要</w:t>
      </w:r>
      <w:r>
        <w:rPr>
          <w:rFonts w:hint="default" w:ascii="仿宋_GB2312" w:eastAsia="仿宋_GB2312"/>
          <w:sz w:val="32"/>
          <w:szCs w:val="32"/>
          <w:lang w:val="en-US" w:eastAsia="zh-CN"/>
        </w:rPr>
        <w:t>负起责任。</w:t>
      </w:r>
    </w:p>
    <w:p>
      <w:pPr>
        <w:keepNext w:val="0"/>
        <w:keepLines w:val="0"/>
        <w:pageBreakBefore w:val="0"/>
        <w:widowControl w:val="0"/>
        <w:kinsoku/>
        <w:wordWrap/>
        <w:overflowPunct/>
        <w:topLinePunct w:val="0"/>
        <w:autoSpaceDE/>
        <w:autoSpaceDN/>
        <w:bidi w:val="0"/>
        <w:adjustRightInd/>
        <w:snapToGrid/>
        <w:spacing w:before="0" w:beforeLines="0" w:line="440" w:lineRule="exact"/>
        <w:ind w:left="16" w:leftChars="0" w:right="0" w:rightChars="0" w:hanging="16" w:hangingChars="5"/>
        <w:jc w:val="left"/>
        <w:textAlignment w:val="auto"/>
        <w:outlineLvl w:val="9"/>
        <w:rPr>
          <w:rFonts w:hint="default" w:ascii="仿宋_GB2312" w:eastAsia="仿宋_GB2312"/>
          <w:sz w:val="32"/>
          <w:szCs w:val="32"/>
          <w:lang w:val="en-US" w:eastAsia="zh-CN"/>
        </w:rPr>
      </w:pPr>
      <w:r>
        <w:rPr>
          <w:rFonts w:hint="default" w:ascii="仿宋_GB2312" w:eastAsia="仿宋_GB2312"/>
          <w:sz w:val="32"/>
          <w:szCs w:val="32"/>
          <w:lang w:val="en-US" w:eastAsia="zh-CN"/>
        </w:rPr>
        <w:t>包乡镇、办事处的领导</w:t>
      </w:r>
      <w:r>
        <w:rPr>
          <w:rFonts w:hint="eastAsia" w:ascii="仿宋_GB2312" w:eastAsia="仿宋_GB2312"/>
          <w:sz w:val="32"/>
          <w:szCs w:val="32"/>
          <w:lang w:val="en-US" w:eastAsia="zh-CN"/>
        </w:rPr>
        <w:t>，</w:t>
      </w:r>
      <w:r>
        <w:rPr>
          <w:rFonts w:hint="default" w:ascii="仿宋_GB2312" w:eastAsia="仿宋_GB2312"/>
          <w:sz w:val="32"/>
          <w:szCs w:val="32"/>
          <w:lang w:val="en-US" w:eastAsia="zh-CN"/>
        </w:rPr>
        <w:t>一定要沉下身子，与属地同志认真把工作做实做细！辛苦大家！</w:t>
      </w:r>
    </w:p>
    <w:p>
      <w:pPr>
        <w:keepNext w:val="0"/>
        <w:keepLines w:val="0"/>
        <w:pageBreakBefore w:val="0"/>
        <w:widowControl w:val="0"/>
        <w:kinsoku/>
        <w:wordWrap/>
        <w:overflowPunct/>
        <w:topLinePunct w:val="0"/>
        <w:autoSpaceDE/>
        <w:autoSpaceDN/>
        <w:bidi w:val="0"/>
        <w:adjustRightInd/>
        <w:snapToGrid/>
        <w:spacing w:before="0" w:beforeLines="0" w:line="440" w:lineRule="exact"/>
        <w:ind w:left="1263" w:leftChars="0" w:right="0" w:rightChars="0" w:hanging="1263" w:hangingChars="393"/>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2月10日</w:t>
      </w:r>
    </w:p>
    <w:p>
      <w:pPr>
        <w:keepNext w:val="0"/>
        <w:keepLines w:val="0"/>
        <w:pageBreakBefore w:val="0"/>
        <w:widowControl w:val="0"/>
        <w:kinsoku/>
        <w:wordWrap/>
        <w:overflowPunct/>
        <w:topLinePunct w:val="0"/>
        <w:autoSpaceDE/>
        <w:autoSpaceDN/>
        <w:bidi w:val="0"/>
        <w:adjustRightInd/>
        <w:snapToGrid/>
        <w:spacing w:before="0" w:beforeLines="0" w:line="440" w:lineRule="exact"/>
        <w:ind w:left="16" w:leftChars="0" w:right="0" w:rightChars="0" w:hanging="16" w:hangingChars="5"/>
        <w:jc w:val="left"/>
        <w:textAlignment w:val="auto"/>
        <w:outlineLvl w:val="9"/>
        <w:rPr>
          <w:rFonts w:hint="default" w:ascii="仿宋_GB2312" w:eastAsia="仿宋_GB2312"/>
          <w:sz w:val="32"/>
          <w:szCs w:val="32"/>
          <w:lang w:val="en-US" w:eastAsia="zh-CN"/>
        </w:rPr>
      </w:pPr>
      <w:r>
        <w:rPr>
          <w:rFonts w:hint="default" w:ascii="仿宋_GB2312" w:eastAsia="仿宋_GB2312"/>
          <w:sz w:val="32"/>
          <w:szCs w:val="32"/>
          <w:lang w:val="en-US" w:eastAsia="zh-CN"/>
        </w:rPr>
        <w:t>请各办事处注意，每天检查一下封闭小区的封闭点是否破坏，下午我去了几处，都出现破坏走人现象，要及时修好并重点巡查，不然卡点将失去意义。</w:t>
      </w:r>
    </w:p>
    <w:p>
      <w:pPr>
        <w:keepNext w:val="0"/>
        <w:keepLines w:val="0"/>
        <w:pageBreakBefore w:val="0"/>
        <w:widowControl w:val="0"/>
        <w:kinsoku/>
        <w:wordWrap/>
        <w:overflowPunct/>
        <w:topLinePunct w:val="0"/>
        <w:autoSpaceDE/>
        <w:autoSpaceDN/>
        <w:bidi w:val="0"/>
        <w:adjustRightInd/>
        <w:snapToGrid/>
        <w:spacing w:before="0" w:beforeLines="0" w:line="440" w:lineRule="exact"/>
        <w:ind w:left="16" w:leftChars="0" w:right="0" w:rightChars="0" w:hanging="16" w:hangingChars="5"/>
        <w:jc w:val="left"/>
        <w:textAlignment w:val="auto"/>
        <w:outlineLvl w:val="9"/>
        <w:rPr>
          <w:rFonts w:hint="default" w:ascii="仿宋_GB2312" w:eastAsia="仿宋_GB2312"/>
          <w:sz w:val="32"/>
          <w:szCs w:val="32"/>
          <w:lang w:val="en-US" w:eastAsia="zh-CN"/>
        </w:rPr>
      </w:pPr>
      <w:r>
        <w:rPr>
          <w:rFonts w:hint="default" w:ascii="仿宋_GB2312" w:eastAsia="仿宋_GB2312"/>
          <w:sz w:val="32"/>
          <w:szCs w:val="32"/>
          <w:lang w:val="en-US" w:eastAsia="zh-CN"/>
        </w:rPr>
        <w:t>乡镇、办事处主官</w:t>
      </w:r>
      <w:r>
        <w:rPr>
          <w:rFonts w:hint="eastAsia" w:ascii="仿宋_GB2312" w:eastAsia="仿宋_GB2312"/>
          <w:sz w:val="32"/>
          <w:szCs w:val="32"/>
          <w:lang w:val="en-US" w:eastAsia="zh-CN"/>
        </w:rPr>
        <w:t>，</w:t>
      </w:r>
      <w:r>
        <w:rPr>
          <w:rFonts w:hint="default" w:ascii="仿宋_GB2312" w:eastAsia="仿宋_GB2312"/>
          <w:sz w:val="32"/>
          <w:szCs w:val="32"/>
          <w:lang w:val="en-US" w:eastAsia="zh-CN"/>
        </w:rPr>
        <w:t>现在每天省市区发的文件和工作要求较多，忙时易漏，影响落实，请你们每天自己列个</w:t>
      </w:r>
      <w:r>
        <w:rPr>
          <w:rFonts w:hint="eastAsia" w:ascii="仿宋_GB2312" w:eastAsia="仿宋_GB2312"/>
          <w:sz w:val="32"/>
          <w:szCs w:val="32"/>
          <w:lang w:val="en-US" w:eastAsia="zh-CN"/>
        </w:rPr>
        <w:t>流水账</w:t>
      </w:r>
      <w:r>
        <w:rPr>
          <w:rFonts w:hint="default" w:ascii="仿宋_GB2312" w:eastAsia="仿宋_GB2312"/>
          <w:sz w:val="32"/>
          <w:szCs w:val="32"/>
          <w:lang w:val="en-US" w:eastAsia="zh-CN"/>
        </w:rPr>
        <w:t>，消号落实，避免遗漏。随身带笔和本，每天上级安排的工作，随记随落。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92AB4"/>
    <w:rsid w:val="20892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2020-02-13T07:17:00Z</dcterms:created>
  <dc:creator>～Guan( ･ิϖ･ิ)っ</dc:creator>
  <cp:lastModifiedBy>～Guan( ･ิϖ･ิ)っ</cp:lastModifiedBy>
  <cp:lastPrinted>2020-02-13T08:07:08Z</cp:lastPrinted>
  <dcterms:modified xsi:type="dcterms:W3CDTF">2020-02-13T08:15:14Z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